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Bluzy jaki ojciec taki syn - doskonały prezent dla kochającego taty!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Twój partner jest idealnym tatą i chcesz mu pokazać, że doceniasz jego trud? Zobacz, jak możesz to zrobić!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Bluzy Jaki ojciec taki syn - doceń swojego partnera!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Bluzy jaki ojciec taki syn - idealny prezent na Dzień Ojca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podarować swojemu ukochanemu prezent, który podkreśli to, jak bardzo doceniasz jego zalety jako rodzica? A może Twoja pociecha szuka prezentu, który wyrazi uczucie do taty? Jeśli odpowiedź brzmi tak, to zainteresuj się tym produktem! </w:t>
      </w:r>
      <w:r>
        <w:rPr>
          <w:rFonts w:ascii="calibri" w:hAnsi="calibri" w:eastAsia="calibri" w:cs="calibri"/>
          <w:sz w:val="24"/>
          <w:szCs w:val="24"/>
          <w:b/>
        </w:rPr>
        <w:t xml:space="preserve">Bluzy jaki ojciec taki syn</w:t>
      </w:r>
      <w:r>
        <w:rPr>
          <w:rFonts w:ascii="calibri" w:hAnsi="calibri" w:eastAsia="calibri" w:cs="calibri"/>
          <w:sz w:val="24"/>
          <w:szCs w:val="24"/>
        </w:rPr>
        <w:t xml:space="preserve"> to doskonały pomysł na prezent np. z okazji Dnia Ojca. Wykonane są 100 procent z bawełny, co sprawia, że komfortowo się je nosi i są łatwe w praniu. Kołnierzyk zawiera domieszkę lycry, co sprawia, że bluzy jaki ojciec taki syn dopasowują się do ciała i nie uwierają.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Zestaw bluz składa się z jednej bluzy dla taty i z drugiej dla dziecka.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szukasz oryginalnego prezentu to idealny przykład fajnego, ciekawego i niebanalnego prezentu dla dobrego rodzica.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Takie Bluzy jaki ojciec taki syn</w:t>
      </w:r>
      <w:r>
        <w:rPr>
          <w:rFonts w:ascii="calibri" w:hAnsi="calibri" w:eastAsia="calibri" w:cs="calibri"/>
          <w:sz w:val="24"/>
          <w:szCs w:val="24"/>
        </w:rPr>
        <w:t xml:space="preserve"> podkreślą więź w Waszej rodzinie i będą zabawnym prezentem, który może być źródłem dobrej zabawy. Doskonale sprawdzą się również podczas rodzinnych sesji zdjęciowych, gdy chcesz pokazać, jaka silna relacja Was łączy! Wybierz -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buzy jaki ojciec taki syn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120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rooklynbutik.pl/bluzy-dla-taty-i-syna-jaki-ojciec-taki-syn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2025-12-23T13:16:34+01:00</dcterms:created>
  <dcterms:modified xsi:type="dcterms:W3CDTF">2025-12-23T13:16:34+01:00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