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skocz po piwko tatusiowi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bawełny!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skocz po piwko tatusiowi - poznaj wymiary!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Koszulka skocz po piwko tatusiowi</w:t>
      </w:r>
      <w:r>
        <w:rPr>
          <w:rFonts w:ascii="calibri" w:hAnsi="calibri" w:eastAsia="calibri" w:cs="calibri"/>
          <w:sz w:val="24"/>
          <w:szCs w:val="24"/>
        </w:rPr>
        <w:t xml:space="preserve"> - zobacz wszystkie zdjęcia dostępne na stronie i wybierz najlepszy produkt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Skocz po piwko tatusiowi - różne rozmiary~!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skocz po piwko tatusiowi</w:t>
      </w:r>
      <w:r>
        <w:rPr>
          <w:rFonts w:ascii="calibri" w:hAnsi="calibri" w:eastAsia="calibri" w:cs="calibri"/>
          <w:sz w:val="24"/>
          <w:szCs w:val="24"/>
        </w:rPr>
        <w:t xml:space="preserve"> jest to produkt przeznaczony dla smakoszy piwa, ale również panów z dużym poczuciem humoru. Dystans do siebie jest ważny, dlatego też podkreślamy, że ważne jest śmiać się z siebie i własnych słabości. Jeśli jednak taki napis może urazić np. twojego tatę wybierz mu inny produkt, gdyż sklep Brooklyn Butik obfituje w pomysły na prezenty. Mniej kontrowersyjny napis ma np. koszulka z napisem Król Tatuś Pierwszy. Nie ma tu nic o co tata mógłby się obrazić. Jeśli nie jesteś pewien, to Koszulka skocz po piwko tatusiowi nie jest najlepszym wyborem. Pamiętaj, że wszystkie żarty muszą śmieszyć obie strony, a nie tylko jedną.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tolerancja produktu na rozciąganie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skocz po piwko tatusiowi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też ta wyżej wymieniona odnosząca się do książki autorstwa Korczaka, będą idealnym wyborem na Dzień Ojca. W ten wyjątkowy dzień warto podkreślić swoje przywiązanie do taty, ale też swoje uczucie, które nie zawsze na co dzień jest jasno podkreślone.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shirt-oversize-skocz-po-piwk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2026-02-01T18:53:31+01:00</dcterms:created>
  <dcterms:modified xsi:type="dcterms:W3CDTF">2026-02-01T18:53:31+01:00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