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Babci i Dziadka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&lt;strong&gt;Dzień Babci i Dziadka&lt;/strong&gt; zbliża się wielkimi krokami, a Ty nie wiesz, co im podarować?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Dziadka - wyjątkowy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Babcia i dziadek to dwie osoby w naszym życiu, które otaczają nas szczególną opieką. Troszczą się o nas od najmłodszych lat, często nas rozpieszczając. Kochamy ich za to, że po prostu są w naszym życiu. 21 i 22 stycznia to dni, kiedy możemy im się odwdzięczyć za wszystko, co zrobili dla nas do tej pory. Wypada wtedy bowiem </w:t>
      </w:r>
      <w:r>
        <w:rPr>
          <w:rFonts w:ascii="calibri" w:hAnsi="calibri" w:eastAsia="calibri" w:cs="calibri"/>
          <w:sz w:val="24"/>
          <w:szCs w:val="24"/>
          <w:b/>
        </w:rPr>
        <w:t xml:space="preserve">Dzień Babci i Dziadka</w:t>
      </w:r>
      <w:r>
        <w:rPr>
          <w:rFonts w:ascii="calibri" w:hAnsi="calibri" w:eastAsia="calibri" w:cs="calibri"/>
          <w:sz w:val="24"/>
          <w:szCs w:val="24"/>
        </w:rPr>
        <w:t xml:space="preserve">. To wyjątkowe dni w roku, kiedy odwiedzamy naszych bliskich z prezentami i najlepszymi życzeniami. Warto, by podarunki sprawiły im jak największą przyjemność. Jeśli nie wiesz jeszcze, co kupić dla swojej babci i dziadka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w prezencie?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pomysłem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Dzień Babci i Dziadka</w:t>
      </w:r>
      <w:r>
        <w:rPr>
          <w:rFonts w:ascii="calibri" w:hAnsi="calibri" w:eastAsia="calibri" w:cs="calibri"/>
          <w:sz w:val="24"/>
          <w:szCs w:val="24"/>
        </w:rPr>
        <w:t xml:space="preserve"> będą różnego rodzaju akcesoria i dodatki z nadrukami, które wywołają uśmiech lub wzruszą obdarowywanych do łez. Jesteśmy pewni, że ozdobne poduszki z napisem "najlepsza Babcia na świecie" ujmą za serce, a kubek "Dziadek gazeciarz" przypadnie do gustu i dziadkowi.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więcej inspiracji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Babci i Dziadka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Brooklyn Butik.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okolicznosciowe/dzien-babci-i-dzi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2026-06-19T01:07:18+02:00</dcterms:created>
  <dcterms:modified xsi:type="dcterms:W3CDTF">2026-06-19T01:07:18+02:00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